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0F12B4" w:rsidRDefault="005D4E4E">
      <w:pPr>
        <w:spacing w:line="1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693400" cy="755650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10693400" cy="7556500"/>
                        </a:xfrm>
                        <a:prstGeom prst="rect">
                          <a:avLst/>
                        </a:prstGeom>
                        <a:solidFill>
                          <a:srgbClr val="FEFEFE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style="position:absolute;margin-left:0;margin-top:0;width:842.pt;height:595.pt;z-index:-251658240;mso-position-horizontal-relative:page;mso-position-vertical-relative:page;z-index:-251658752" fillcolor="#FEFEFE" stroked="f"/>
            </w:pict>
          </mc:Fallback>
        </mc:AlternateContent>
      </w:r>
      <w:bookmarkEnd w:id="0"/>
    </w:p>
    <w:p w:rsidR="000F12B4" w:rsidRDefault="005D4E4E">
      <w:pPr>
        <w:pStyle w:val="1"/>
        <w:framePr w:w="14582" w:h="1968" w:hRule="exact" w:wrap="none" w:vAnchor="page" w:hAnchor="page" w:x="875" w:y="1343"/>
        <w:shd w:val="clear" w:color="auto" w:fill="auto"/>
        <w:ind w:left="72" w:right="11246"/>
      </w:pPr>
      <w:r>
        <w:rPr>
          <w:b/>
          <w:bCs/>
        </w:rPr>
        <w:t>СОГЛАСОВАНО</w:t>
      </w:r>
    </w:p>
    <w:p w:rsidR="000F12B4" w:rsidRDefault="005D4E4E">
      <w:pPr>
        <w:pStyle w:val="1"/>
        <w:framePr w:w="14582" w:h="1968" w:hRule="exact" w:wrap="none" w:vAnchor="page" w:hAnchor="page" w:x="875" w:y="1343"/>
        <w:shd w:val="clear" w:color="auto" w:fill="auto"/>
        <w:spacing w:line="228" w:lineRule="auto"/>
        <w:ind w:left="72" w:right="11246"/>
      </w:pPr>
      <w:r>
        <w:t>Первый заместитель</w:t>
      </w:r>
    </w:p>
    <w:p w:rsidR="000F12B4" w:rsidRDefault="005D4E4E">
      <w:pPr>
        <w:pStyle w:val="1"/>
        <w:framePr w:w="14582" w:h="1968" w:hRule="exact" w:wrap="none" w:vAnchor="page" w:hAnchor="page" w:x="875" w:y="1343"/>
        <w:shd w:val="clear" w:color="auto" w:fill="auto"/>
        <w:spacing w:after="260"/>
        <w:ind w:left="72" w:right="11246"/>
      </w:pPr>
      <w:r>
        <w:t>главы администрации</w:t>
      </w:r>
    </w:p>
    <w:p w:rsidR="000F12B4" w:rsidRDefault="005D4E4E">
      <w:pPr>
        <w:pStyle w:val="1"/>
        <w:framePr w:w="14582" w:h="1968" w:hRule="exact" w:wrap="none" w:vAnchor="page" w:hAnchor="page" w:x="875" w:y="1343"/>
        <w:shd w:val="clear" w:color="auto" w:fill="auto"/>
        <w:tabs>
          <w:tab w:val="left" w:leader="underscore" w:pos="1637"/>
        </w:tabs>
        <w:ind w:left="72" w:right="11246"/>
      </w:pPr>
      <w:r>
        <w:rPr>
          <w:i/>
          <w:iCs/>
          <w:color w:val="1C1D22"/>
        </w:rPr>
        <w:tab/>
      </w:r>
      <w:r>
        <w:rPr>
          <w:i/>
          <w:iCs/>
        </w:rPr>
        <w:t>/</w:t>
      </w:r>
      <w:r>
        <w:t xml:space="preserve"> И.Н. Никишин</w:t>
      </w:r>
    </w:p>
    <w:p w:rsidR="000F12B4" w:rsidRDefault="005D4E4E">
      <w:pPr>
        <w:pStyle w:val="1"/>
        <w:framePr w:w="14582" w:h="1968" w:hRule="exact" w:wrap="none" w:vAnchor="page" w:hAnchor="page" w:x="875" w:y="1343"/>
        <w:shd w:val="clear" w:color="auto" w:fill="auto"/>
        <w:ind w:left="72" w:right="11246"/>
      </w:pPr>
      <w:r>
        <w:t>М.П.</w:t>
      </w:r>
    </w:p>
    <w:p w:rsidR="000F12B4" w:rsidRDefault="005D4E4E">
      <w:pPr>
        <w:pStyle w:val="11"/>
        <w:framePr w:w="14582" w:h="1968" w:hRule="exact" w:wrap="none" w:vAnchor="page" w:hAnchor="page" w:x="875" w:y="1343"/>
        <w:shd w:val="clear" w:color="auto" w:fill="auto"/>
        <w:tabs>
          <w:tab w:val="left" w:leader="underscore" w:pos="547"/>
          <w:tab w:val="left" w:leader="underscore" w:pos="2112"/>
        </w:tabs>
        <w:spacing w:after="0"/>
        <w:ind w:left="72" w:right="11246"/>
      </w:pPr>
      <w:bookmarkStart w:id="1" w:name="bookmark0"/>
      <w:bookmarkStart w:id="2" w:name="bookmark1"/>
      <w:r>
        <w:t>«</w:t>
      </w:r>
      <w:r>
        <w:rPr>
          <w:color w:val="1C1D22"/>
        </w:rPr>
        <w:tab/>
      </w:r>
      <w:r>
        <w:t>»</w:t>
      </w:r>
      <w:r>
        <w:rPr>
          <w:color w:val="1C1D22"/>
        </w:rPr>
        <w:tab/>
      </w:r>
      <w:r>
        <w:t>202</w:t>
      </w:r>
      <w:r w:rsidR="0098090C">
        <w:t>3</w:t>
      </w:r>
      <w:r>
        <w:t xml:space="preserve"> г.</w:t>
      </w:r>
      <w:bookmarkEnd w:id="1"/>
      <w:bookmarkEnd w:id="2"/>
    </w:p>
    <w:p w:rsidR="000F12B4" w:rsidRDefault="005D4E4E">
      <w:pPr>
        <w:pStyle w:val="a5"/>
        <w:framePr w:w="682" w:h="595" w:hRule="exact" w:wrap="none" w:vAnchor="page" w:hAnchor="page" w:x="13773" w:y="2692"/>
        <w:shd w:val="clear" w:color="auto" w:fill="auto"/>
        <w:ind w:left="5" w:right="5"/>
      </w:pPr>
      <w:r>
        <w:rPr>
          <w:color w:val="000000"/>
        </w:rPr>
        <w:t>М.П.</w:t>
      </w:r>
    </w:p>
    <w:p w:rsidR="000F12B4" w:rsidRDefault="005D4E4E">
      <w:pPr>
        <w:pStyle w:val="a5"/>
        <w:framePr w:w="682" w:h="595" w:hRule="exact" w:wrap="none" w:vAnchor="page" w:hAnchor="page" w:x="13773" w:y="2692"/>
        <w:shd w:val="clear" w:color="auto" w:fill="auto"/>
        <w:ind w:left="5" w:right="5"/>
        <w:jc w:val="left"/>
      </w:pPr>
      <w:r>
        <w:rPr>
          <w:color w:val="000000"/>
        </w:rPr>
        <w:t>202</w:t>
      </w:r>
      <w:r w:rsidR="0098090C">
        <w:rPr>
          <w:color w:val="000000"/>
        </w:rPr>
        <w:t>3</w:t>
      </w:r>
      <w:r>
        <w:rPr>
          <w:color w:val="000000"/>
        </w:rPr>
        <w:t>г.</w:t>
      </w:r>
    </w:p>
    <w:p w:rsidR="000F12B4" w:rsidRDefault="001F35E8">
      <w:pPr>
        <w:pStyle w:val="a5"/>
        <w:framePr w:w="2501" w:h="648" w:hRule="exact" w:wrap="none" w:vAnchor="page" w:hAnchor="page" w:x="11977" w:y="1603"/>
        <w:shd w:val="clear" w:color="auto" w:fill="auto"/>
        <w:ind w:left="43" w:right="19"/>
      </w:pPr>
      <w:r>
        <w:rPr>
          <w:b/>
          <w:bCs/>
          <w:color w:val="303E61"/>
        </w:rPr>
        <w:t>УТВЕ</w:t>
      </w:r>
      <w:r w:rsidR="005D4E4E">
        <w:rPr>
          <w:b/>
          <w:bCs/>
          <w:color w:val="303E61"/>
        </w:rPr>
        <w:t>РЖДЕНО</w:t>
      </w:r>
    </w:p>
    <w:p w:rsidR="000F12B4" w:rsidRDefault="005D4E4E">
      <w:pPr>
        <w:pStyle w:val="a5"/>
        <w:framePr w:w="2501" w:h="648" w:hRule="exact" w:wrap="none" w:vAnchor="page" w:hAnchor="page" w:x="11977" w:y="1603"/>
        <w:shd w:val="clear" w:color="auto" w:fill="auto"/>
        <w:spacing w:line="233" w:lineRule="auto"/>
        <w:ind w:left="154" w:right="19"/>
      </w:pPr>
      <w:r>
        <w:t>Директор ТСО</w:t>
      </w:r>
    </w:p>
    <w:p w:rsidR="000F12B4" w:rsidRDefault="005D4E4E">
      <w:pPr>
        <w:pStyle w:val="a7"/>
        <w:framePr w:wrap="none" w:vAnchor="page" w:hAnchor="page" w:x="3006" w:y="4089"/>
        <w:shd w:val="clear" w:color="auto" w:fill="auto"/>
      </w:pPr>
      <w:r>
        <w:t>План-график мероприятий по подготовке к отопительному сезону 202</w:t>
      </w:r>
      <w:r w:rsidR="00DE3B19">
        <w:t>3</w:t>
      </w:r>
      <w:r>
        <w:t>-202</w:t>
      </w:r>
      <w:r w:rsidR="00DE3B19">
        <w:t>4</w:t>
      </w:r>
      <w:r>
        <w:t xml:space="preserve"> ООО «Ильинск-ЖКХ»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1"/>
        <w:gridCol w:w="2698"/>
        <w:gridCol w:w="5376"/>
        <w:gridCol w:w="1834"/>
        <w:gridCol w:w="1555"/>
        <w:gridCol w:w="2419"/>
      </w:tblGrid>
      <w:tr w:rsidR="000F12B4">
        <w:trPr>
          <w:trHeight w:hRule="exact" w:val="571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  <w:jc w:val="center"/>
            </w:pPr>
            <w:r>
              <w:rPr>
                <w:b/>
                <w:bCs/>
              </w:rPr>
              <w:t>№, п/п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  <w:jc w:val="center"/>
            </w:pPr>
            <w:r>
              <w:rPr>
                <w:b/>
                <w:bCs/>
              </w:rPr>
              <w:t>Наименование объекта</w:t>
            </w:r>
          </w:p>
        </w:tc>
        <w:tc>
          <w:tcPr>
            <w:tcW w:w="53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  <w:jc w:val="center"/>
            </w:pPr>
            <w:r>
              <w:rPr>
                <w:b/>
                <w:bCs/>
              </w:rPr>
              <w:t>Мероприятие</w:t>
            </w:r>
          </w:p>
        </w:tc>
        <w:tc>
          <w:tcPr>
            <w:tcW w:w="33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  <w:jc w:val="center"/>
            </w:pPr>
            <w:r>
              <w:rPr>
                <w:b/>
                <w:bCs/>
              </w:rPr>
              <w:t>Дата проведения мероприятия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  <w:jc w:val="center"/>
            </w:pPr>
            <w:r>
              <w:rPr>
                <w:b/>
                <w:bCs/>
              </w:rPr>
              <w:t>Ответственное лицо</w:t>
            </w:r>
          </w:p>
        </w:tc>
      </w:tr>
      <w:tr w:rsidR="000F12B4">
        <w:trPr>
          <w:trHeight w:hRule="exact" w:val="538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</w:pPr>
          </w:p>
        </w:tc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</w:pPr>
          </w:p>
        </w:tc>
        <w:tc>
          <w:tcPr>
            <w:tcW w:w="53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  <w:jc w:val="center"/>
            </w:pPr>
            <w:r>
              <w:rPr>
                <w:b/>
                <w:bCs/>
              </w:rPr>
              <w:t>Начало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  <w:jc w:val="center"/>
            </w:pPr>
            <w:r>
              <w:rPr>
                <w:b/>
                <w:bCs/>
              </w:rPr>
              <w:t>Окончание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</w:pPr>
          </w:p>
        </w:tc>
      </w:tr>
      <w:tr w:rsidR="000F12B4">
        <w:trPr>
          <w:trHeight w:hRule="exact" w:val="56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Центральная котельная с. Никольск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  <w:ind w:firstLine="140"/>
            </w:pPr>
            <w:r>
              <w:t>Ремонт колосников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1</w:t>
            </w:r>
            <w:r>
              <w:rPr>
                <w:color w:val="1C1D22"/>
              </w:rPr>
              <w:t>.</w:t>
            </w:r>
            <w:r>
              <w:t>06.202</w:t>
            </w:r>
            <w:r w:rsidR="0098090C"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  <w:jc w:val="both"/>
            </w:pPr>
            <w:r>
              <w:t>30.08.202</w:t>
            </w:r>
            <w:r w:rsidR="0098090C"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98090C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Румяецев А.Г</w:t>
            </w:r>
          </w:p>
        </w:tc>
      </w:tr>
      <w:tr w:rsidR="000F12B4">
        <w:trPr>
          <w:trHeight w:hRule="exact" w:val="28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  <w:rPr>
                <w:sz w:val="10"/>
                <w:szCs w:val="10"/>
              </w:rPr>
            </w:pP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Замена запорной арматуры на тепловых сетях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1</w:t>
            </w:r>
            <w:r>
              <w:rPr>
                <w:color w:val="1C1D22"/>
              </w:rPr>
              <w:t>.</w:t>
            </w:r>
            <w:r>
              <w:t>06.202</w:t>
            </w:r>
            <w:r w:rsidR="0098090C"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  <w:jc w:val="both"/>
            </w:pPr>
            <w:r>
              <w:t>30.08.202</w:t>
            </w:r>
            <w:r w:rsidR="0098090C"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Шаповал Н.И.</w:t>
            </w:r>
          </w:p>
        </w:tc>
      </w:tr>
      <w:tr w:rsidR="000F12B4">
        <w:trPr>
          <w:trHeight w:hRule="exact" w:val="28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  <w:rPr>
                <w:sz w:val="10"/>
                <w:szCs w:val="10"/>
              </w:rPr>
            </w:pP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Ревизия электрооборудования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1</w:t>
            </w:r>
            <w:r>
              <w:rPr>
                <w:color w:val="1C1D22"/>
              </w:rPr>
              <w:t>.</w:t>
            </w:r>
            <w:r>
              <w:t>06.202</w:t>
            </w:r>
            <w:r w:rsidR="0098090C"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  <w:jc w:val="both"/>
            </w:pPr>
            <w:r>
              <w:t>15.06.202</w:t>
            </w:r>
            <w:r w:rsidR="0098090C"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12B4" w:rsidRDefault="0098090C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Румянцев А.Г</w:t>
            </w:r>
          </w:p>
        </w:tc>
      </w:tr>
      <w:tr w:rsidR="000F12B4">
        <w:trPr>
          <w:trHeight w:hRule="exact" w:val="56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  <w:rPr>
                <w:sz w:val="10"/>
                <w:szCs w:val="10"/>
              </w:rPr>
            </w:pP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  <w:tabs>
                <w:tab w:val="left" w:pos="1229"/>
                <w:tab w:val="left" w:pos="3086"/>
                <w:tab w:val="left" w:pos="4378"/>
              </w:tabs>
            </w:pPr>
            <w:r>
              <w:t>Ремонт</w:t>
            </w:r>
            <w:r>
              <w:tab/>
              <w:t>подпиточных</w:t>
            </w:r>
            <w:r>
              <w:tab/>
              <w:t>насосов</w:t>
            </w:r>
            <w:r>
              <w:tab/>
              <w:t>(замена</w:t>
            </w:r>
          </w:p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подшипников)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1</w:t>
            </w:r>
            <w:r>
              <w:rPr>
                <w:color w:val="1C1D22"/>
              </w:rPr>
              <w:t>.</w:t>
            </w:r>
            <w:r>
              <w:t>06.202</w:t>
            </w:r>
            <w:r w:rsidR="0098090C"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  <w:jc w:val="both"/>
            </w:pPr>
            <w:r>
              <w:t>30.08.202</w:t>
            </w:r>
            <w:r w:rsidR="0098090C"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98090C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Румянцев А.Г.</w:t>
            </w:r>
          </w:p>
        </w:tc>
      </w:tr>
      <w:tr w:rsidR="000F12B4">
        <w:trPr>
          <w:trHeight w:hRule="exact" w:val="28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  <w:rPr>
                <w:sz w:val="10"/>
                <w:szCs w:val="10"/>
              </w:rPr>
            </w:pP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Ремонт тепловых сетей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1</w:t>
            </w:r>
            <w:r>
              <w:rPr>
                <w:color w:val="1C1D22"/>
              </w:rPr>
              <w:t>.</w:t>
            </w:r>
            <w:r>
              <w:t>06.202</w:t>
            </w:r>
            <w:r w:rsidR="0098090C"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  <w:jc w:val="both"/>
            </w:pPr>
            <w:r>
              <w:t>30.08.202</w:t>
            </w:r>
            <w:r w:rsidR="0098090C"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Шаповал Н.И.</w:t>
            </w:r>
          </w:p>
        </w:tc>
      </w:tr>
      <w:tr w:rsidR="000F12B4">
        <w:trPr>
          <w:trHeight w:hRule="exact" w:val="28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  <w:rPr>
                <w:sz w:val="10"/>
                <w:szCs w:val="10"/>
              </w:rPr>
            </w:pP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Сварочные работы на котлах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1</w:t>
            </w:r>
            <w:r>
              <w:rPr>
                <w:color w:val="1C1D22"/>
              </w:rPr>
              <w:t>.</w:t>
            </w:r>
            <w:r>
              <w:t>06.202</w:t>
            </w:r>
            <w:r w:rsidR="0098090C"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  <w:jc w:val="both"/>
            </w:pPr>
            <w:r>
              <w:t>30.08.202</w:t>
            </w:r>
            <w:r w:rsidR="0098090C"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12B4" w:rsidRDefault="0098090C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Румянцев А.Г</w:t>
            </w:r>
          </w:p>
        </w:tc>
      </w:tr>
      <w:tr w:rsidR="000F12B4">
        <w:trPr>
          <w:trHeight w:hRule="exact" w:val="57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  <w:rPr>
                <w:sz w:val="10"/>
                <w:szCs w:val="10"/>
              </w:rPr>
            </w:pP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  <w:tabs>
                <w:tab w:val="left" w:pos="2861"/>
                <w:tab w:val="left" w:pos="4402"/>
              </w:tabs>
            </w:pPr>
            <w:r>
              <w:t>Опрессовка системы</w:t>
            </w:r>
            <w:r>
              <w:tab/>
              <w:t>отопления,</w:t>
            </w:r>
            <w:r>
              <w:tab/>
              <w:t>котлов,</w:t>
            </w:r>
          </w:p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оборудования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1</w:t>
            </w:r>
            <w:r>
              <w:rPr>
                <w:color w:val="1C1D22"/>
              </w:rPr>
              <w:t>.</w:t>
            </w:r>
            <w:r>
              <w:t>06.202</w:t>
            </w:r>
            <w:r w:rsidR="0098090C"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  <w:jc w:val="both"/>
            </w:pPr>
            <w:r>
              <w:t>30.08.202</w:t>
            </w:r>
            <w:r w:rsidR="0098090C"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Шаповал Н.И.</w:t>
            </w:r>
          </w:p>
        </w:tc>
      </w:tr>
      <w:tr w:rsidR="000F12B4">
        <w:trPr>
          <w:trHeight w:hRule="exact" w:val="56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  <w:rPr>
                <w:sz w:val="10"/>
                <w:szCs w:val="10"/>
              </w:rPr>
            </w:pP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  <w:tabs>
                <w:tab w:val="left" w:pos="1416"/>
              </w:tabs>
            </w:pPr>
            <w:r>
              <w:t>Проверка</w:t>
            </w:r>
            <w:r>
              <w:tab/>
              <w:t>и установка приборов контроля</w:t>
            </w:r>
          </w:p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технологических параметров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1.06.202</w:t>
            </w:r>
            <w:r w:rsidR="0098090C"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  <w:jc w:val="both"/>
            </w:pPr>
            <w:r>
              <w:t>30.08.202</w:t>
            </w:r>
            <w:r w:rsidR="0098090C"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Шаповал Н.И.</w:t>
            </w:r>
          </w:p>
        </w:tc>
      </w:tr>
      <w:tr w:rsidR="000F12B4">
        <w:trPr>
          <w:trHeight w:hRule="exact" w:val="56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Амбулаторная котельная с. Никольск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Замена запорной арматуры на тепловых сетях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1</w:t>
            </w:r>
            <w:r>
              <w:rPr>
                <w:color w:val="1C1D22"/>
              </w:rPr>
              <w:t>.</w:t>
            </w:r>
            <w:r>
              <w:t>06.202</w:t>
            </w:r>
            <w:r w:rsidR="0098090C"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  <w:jc w:val="both"/>
            </w:pPr>
            <w:r>
              <w:t>30.08.202</w:t>
            </w:r>
            <w:r w:rsidR="0098090C"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Шаповал Н.И.</w:t>
            </w:r>
          </w:p>
        </w:tc>
      </w:tr>
      <w:tr w:rsidR="000F12B4">
        <w:trPr>
          <w:trHeight w:hRule="exact" w:val="28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  <w:rPr>
                <w:sz w:val="10"/>
                <w:szCs w:val="10"/>
              </w:rPr>
            </w:pP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Ревизия электрооборудования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1.06.202</w:t>
            </w:r>
            <w:r w:rsidR="0098090C"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  <w:jc w:val="both"/>
            </w:pPr>
            <w:r>
              <w:t>15.06.202</w:t>
            </w:r>
            <w:r w:rsidR="0098090C"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12B4" w:rsidRDefault="0098090C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Румянцев А.Г</w:t>
            </w:r>
          </w:p>
        </w:tc>
      </w:tr>
      <w:tr w:rsidR="000F12B4">
        <w:trPr>
          <w:trHeight w:hRule="exact" w:val="58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582" w:h="5933" w:wrap="none" w:vAnchor="page" w:hAnchor="page" w:x="875" w:y="4660"/>
              <w:rPr>
                <w:sz w:val="10"/>
                <w:szCs w:val="10"/>
              </w:rPr>
            </w:pP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  <w:tabs>
                <w:tab w:val="left" w:pos="1219"/>
                <w:tab w:val="left" w:pos="3077"/>
                <w:tab w:val="left" w:pos="4368"/>
              </w:tabs>
            </w:pPr>
            <w:r>
              <w:t>Ремонт</w:t>
            </w:r>
            <w:r>
              <w:tab/>
              <w:t>подпиточных</w:t>
            </w:r>
            <w:r>
              <w:tab/>
              <w:t>насосов</w:t>
            </w:r>
            <w:r>
              <w:tab/>
              <w:t>(замена</w:t>
            </w:r>
          </w:p>
          <w:p w:rsidR="000F12B4" w:rsidRDefault="005D4E4E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подшипников)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1</w:t>
            </w:r>
            <w:r>
              <w:rPr>
                <w:color w:val="1C1D22"/>
              </w:rPr>
              <w:t>.</w:t>
            </w:r>
            <w:r>
              <w:t>06.202</w:t>
            </w:r>
            <w:r w:rsidR="0098090C"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582" w:h="5933" w:wrap="none" w:vAnchor="page" w:hAnchor="page" w:x="875" w:y="4660"/>
              <w:shd w:val="clear" w:color="auto" w:fill="auto"/>
              <w:jc w:val="both"/>
            </w:pPr>
            <w:r>
              <w:t>30.08.202</w:t>
            </w:r>
            <w:r w:rsidR="0098090C"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98090C">
            <w:pPr>
              <w:pStyle w:val="a9"/>
              <w:framePr w:w="14582" w:h="5933" w:wrap="none" w:vAnchor="page" w:hAnchor="page" w:x="875" w:y="4660"/>
              <w:shd w:val="clear" w:color="auto" w:fill="auto"/>
            </w:pPr>
            <w:r>
              <w:t>Румянцев А.Г</w:t>
            </w:r>
          </w:p>
        </w:tc>
      </w:tr>
    </w:tbl>
    <w:p w:rsidR="000F12B4" w:rsidRDefault="005D4E4E">
      <w:pPr>
        <w:spacing w:line="1" w:lineRule="exact"/>
        <w:sectPr w:rsidR="000F12B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7153910</wp:posOffset>
            </wp:positionH>
            <wp:positionV relativeFrom="page">
              <wp:posOffset>867410</wp:posOffset>
            </wp:positionV>
            <wp:extent cx="2018030" cy="1609090"/>
            <wp:effectExtent l="0" t="0" r="0" b="0"/>
            <wp:wrapNone/>
            <wp:docPr id="2" name="Shap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box 3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2018030" cy="1609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12B4" w:rsidRDefault="005D4E4E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693400" cy="755650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10693400" cy="7556500"/>
                        </a:xfrm>
                        <a:prstGeom prst="rect">
                          <a:avLst/>
                        </a:prstGeom>
                        <a:solidFill>
                          <a:srgbClr val="FEFEFE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style="position:absolute;margin-left:0;margin-top:0;width:842.pt;height:595.pt;z-index:-251658240;mso-position-horizontal-relative:page;mso-position-vertical-relative:page;z-index:-251658750" fillcolor="#FEFEFE" stroked="f"/>
            </w:pict>
          </mc:Fallback>
        </mc:AlternateContent>
      </w:r>
    </w:p>
    <w:p w:rsidR="000F12B4" w:rsidRDefault="005D4E4E">
      <w:pPr>
        <w:pStyle w:val="a7"/>
        <w:framePr w:wrap="none" w:vAnchor="page" w:hAnchor="page" w:x="8401" w:y="1343"/>
        <w:shd w:val="clear" w:color="auto" w:fill="auto"/>
      </w:pPr>
      <w:r>
        <w:rPr>
          <w:b w:val="0"/>
          <w:bCs w:val="0"/>
        </w:rPr>
        <w:t>3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1"/>
        <w:gridCol w:w="2702"/>
        <w:gridCol w:w="4243"/>
        <w:gridCol w:w="1147"/>
        <w:gridCol w:w="1834"/>
        <w:gridCol w:w="1560"/>
        <w:gridCol w:w="2424"/>
      </w:tblGrid>
      <w:tr w:rsidR="000F12B4">
        <w:trPr>
          <w:trHeight w:hRule="exact" w:val="57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  <w:tabs>
                <w:tab w:val="left" w:pos="1598"/>
                <w:tab w:val="left" w:pos="2870"/>
              </w:tabs>
            </w:pPr>
            <w:r>
              <w:t>Опрессовка</w:t>
            </w:r>
            <w:r>
              <w:tab/>
              <w:t>системы</w:t>
            </w:r>
            <w:r>
              <w:tab/>
              <w:t>отопления,</w:t>
            </w:r>
          </w:p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оборудования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  <w:ind w:firstLine="240"/>
            </w:pPr>
            <w:r>
              <w:t>котлов,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1.06.202</w:t>
            </w:r>
            <w:r w:rsidR="0098090C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  <w:jc w:val="both"/>
            </w:pPr>
            <w:r>
              <w:t>30.08.202</w:t>
            </w:r>
            <w:r w:rsidR="0098090C">
              <w:t>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Шаповал Н.И.</w:t>
            </w:r>
          </w:p>
        </w:tc>
      </w:tr>
      <w:tr w:rsidR="000F12B4">
        <w:trPr>
          <w:trHeight w:hRule="exact" w:val="28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Сварочные работы на котлах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1</w:t>
            </w:r>
            <w:r>
              <w:rPr>
                <w:color w:val="1C1D22"/>
              </w:rPr>
              <w:t>.</w:t>
            </w:r>
            <w:r>
              <w:t>06.202</w:t>
            </w:r>
            <w:r w:rsidR="0098090C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98090C" w:rsidP="0098090C">
            <w:pPr>
              <w:pStyle w:val="a9"/>
              <w:framePr w:w="14611" w:h="6802" w:wrap="none" w:vAnchor="page" w:hAnchor="page" w:x="861" w:y="1905"/>
              <w:shd w:val="clear" w:color="auto" w:fill="auto"/>
              <w:jc w:val="both"/>
            </w:pPr>
            <w:r>
              <w:t>Шаповал Н.И.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Сухих О.Н.</w:t>
            </w:r>
          </w:p>
        </w:tc>
      </w:tr>
      <w:tr w:rsidR="000F12B4">
        <w:trPr>
          <w:trHeight w:hRule="exact" w:val="557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Проверка и установка приборов технологических параметров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  <w:jc w:val="center"/>
            </w:pPr>
            <w:r>
              <w:t>контроля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1</w:t>
            </w:r>
            <w:r>
              <w:rPr>
                <w:color w:val="1C1D22"/>
              </w:rPr>
              <w:t>.</w:t>
            </w:r>
            <w:r>
              <w:t>06.202</w:t>
            </w:r>
            <w:r w:rsidR="0098090C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  <w:jc w:val="both"/>
            </w:pPr>
            <w:r>
              <w:t>30.08.202</w:t>
            </w:r>
            <w:r w:rsidR="0098090C">
              <w:t>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Шаповал Н.И</w:t>
            </w:r>
          </w:p>
        </w:tc>
      </w:tr>
      <w:tr w:rsidR="000F12B4">
        <w:trPr>
          <w:trHeight w:hRule="exact" w:val="28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МБК п. Сорово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Замена запорной арматуры на тепловых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сетях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1.06.202</w:t>
            </w:r>
            <w:r w:rsidR="0098090C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  <w:jc w:val="both"/>
            </w:pPr>
            <w:r>
              <w:t>30.08.202</w:t>
            </w:r>
            <w:r w:rsidR="0098090C">
              <w:t>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Шаповал Н.И</w:t>
            </w:r>
          </w:p>
        </w:tc>
      </w:tr>
      <w:tr w:rsidR="000F12B4">
        <w:trPr>
          <w:trHeight w:hRule="exact" w:val="28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Ревизия электрооборудования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1</w:t>
            </w:r>
            <w:r>
              <w:rPr>
                <w:color w:val="1C1D22"/>
              </w:rPr>
              <w:t>.</w:t>
            </w:r>
            <w:r>
              <w:t>06.202</w:t>
            </w:r>
            <w:r w:rsidR="0098090C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  <w:jc w:val="both"/>
            </w:pPr>
            <w:r>
              <w:t>30.08.202</w:t>
            </w:r>
            <w:r w:rsidR="0098090C">
              <w:t>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Шаповал Н.И</w:t>
            </w:r>
          </w:p>
        </w:tc>
      </w:tr>
      <w:tr w:rsidR="000F12B4">
        <w:trPr>
          <w:trHeight w:hRule="exact" w:val="56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  <w:tabs>
                <w:tab w:val="left" w:pos="1229"/>
                <w:tab w:val="left" w:pos="3096"/>
              </w:tabs>
            </w:pPr>
            <w:r>
              <w:t>Ремонт</w:t>
            </w:r>
            <w:r>
              <w:tab/>
              <w:t>подпиточных</w:t>
            </w:r>
            <w:r>
              <w:tab/>
              <w:t>насосов</w:t>
            </w:r>
          </w:p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подшипников)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  <w:ind w:firstLine="240"/>
              <w:jc w:val="both"/>
            </w:pPr>
            <w:r>
              <w:t>(замена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1</w:t>
            </w:r>
            <w:r>
              <w:rPr>
                <w:color w:val="1C1D22"/>
              </w:rPr>
              <w:t>.</w:t>
            </w:r>
            <w:r>
              <w:t>06.202</w:t>
            </w:r>
            <w:r w:rsidR="0098090C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  <w:jc w:val="both"/>
            </w:pPr>
            <w:r>
              <w:t>30.08.202</w:t>
            </w:r>
            <w:r w:rsidR="0098090C">
              <w:t>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Шаповал Н.И</w:t>
            </w:r>
          </w:p>
        </w:tc>
      </w:tr>
      <w:tr w:rsidR="000F12B4">
        <w:trPr>
          <w:trHeight w:hRule="exact" w:val="56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  <w:tabs>
                <w:tab w:val="left" w:pos="1594"/>
                <w:tab w:val="left" w:pos="2866"/>
              </w:tabs>
            </w:pPr>
            <w:r>
              <w:t>Опрессовка</w:t>
            </w:r>
            <w:r>
              <w:tab/>
              <w:t>системы</w:t>
            </w:r>
            <w:r>
              <w:tab/>
              <w:t>отопления,</w:t>
            </w:r>
          </w:p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оборудования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  <w:ind w:firstLine="240"/>
              <w:jc w:val="both"/>
            </w:pPr>
            <w:r>
              <w:t>котлов,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1</w:t>
            </w:r>
            <w:r>
              <w:rPr>
                <w:color w:val="1C1D22"/>
              </w:rPr>
              <w:t>.</w:t>
            </w:r>
            <w:r>
              <w:t>06.202</w:t>
            </w:r>
            <w:r w:rsidR="0098090C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  <w:jc w:val="both"/>
            </w:pPr>
            <w:r>
              <w:t>30.08.202</w:t>
            </w:r>
            <w:r w:rsidR="0098090C">
              <w:t>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Шаповал Н.И</w:t>
            </w:r>
          </w:p>
        </w:tc>
      </w:tr>
      <w:tr w:rsidR="000F12B4">
        <w:trPr>
          <w:trHeight w:hRule="exact" w:val="56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pStyle w:val="a9"/>
              <w:framePr w:w="14611" w:h="6802" w:wrap="none" w:vAnchor="page" w:hAnchor="page" w:x="861" w:y="1905"/>
              <w:shd w:val="clear" w:color="auto" w:fill="auto"/>
              <w:ind w:left="2200"/>
            </w:pP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Проверка приборов контроля технологических параметров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1</w:t>
            </w:r>
            <w:r>
              <w:rPr>
                <w:color w:val="1C1D22"/>
              </w:rPr>
              <w:t>.0</w:t>
            </w:r>
            <w:r>
              <w:t>6.202</w:t>
            </w:r>
            <w:r w:rsidR="0098090C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  <w:jc w:val="both"/>
            </w:pPr>
            <w:r>
              <w:t>30.08.202</w:t>
            </w:r>
            <w:r w:rsidR="0098090C">
              <w:t>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Шаповал Н.И</w:t>
            </w:r>
          </w:p>
        </w:tc>
      </w:tr>
      <w:tr w:rsidR="000F12B4">
        <w:trPr>
          <w:trHeight w:hRule="exact" w:val="83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1F35E8" w:rsidP="001F35E8">
            <w:pPr>
              <w:pStyle w:val="a9"/>
              <w:framePr w:w="14611" w:h="6802" w:wrap="none" w:vAnchor="page" w:hAnchor="page" w:x="861" w:y="1905"/>
              <w:shd w:val="clear" w:color="auto" w:fill="auto"/>
              <w:tabs>
                <w:tab w:val="left" w:pos="1574"/>
                <w:tab w:val="left" w:pos="2237"/>
              </w:tabs>
            </w:pPr>
            <w:r>
              <w:t>Котельная</w:t>
            </w:r>
            <w:r>
              <w:tab/>
              <w:t xml:space="preserve">с.                      </w:t>
            </w:r>
            <w:r w:rsidR="005D4E4E">
              <w:t>И-Подомское,ул.</w:t>
            </w:r>
          </w:p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Советская, 1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Ревизия электрооборудования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1</w:t>
            </w:r>
            <w:r>
              <w:rPr>
                <w:color w:val="1C1D22"/>
              </w:rPr>
              <w:t>.</w:t>
            </w:r>
            <w:r>
              <w:t>06.202</w:t>
            </w:r>
            <w:r w:rsidR="0098090C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  <w:jc w:val="both"/>
            </w:pPr>
            <w:r>
              <w:t>30.08.202</w:t>
            </w:r>
            <w:r w:rsidR="0098090C">
              <w:t>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Шаповал Н.И</w:t>
            </w:r>
          </w:p>
        </w:tc>
      </w:tr>
      <w:tr w:rsidR="000F12B4">
        <w:trPr>
          <w:trHeight w:hRule="exact" w:val="56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  <w:tabs>
                <w:tab w:val="left" w:pos="1229"/>
                <w:tab w:val="left" w:pos="3091"/>
              </w:tabs>
            </w:pPr>
            <w:r>
              <w:t>Ремонт</w:t>
            </w:r>
            <w:r>
              <w:tab/>
              <w:t>подпиточных</w:t>
            </w:r>
            <w:r>
              <w:tab/>
              <w:t>насосов</w:t>
            </w:r>
          </w:p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подшипников)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  <w:ind w:firstLine="240"/>
              <w:jc w:val="both"/>
            </w:pPr>
            <w:r>
              <w:t>(замена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1</w:t>
            </w:r>
            <w:r>
              <w:rPr>
                <w:color w:val="1C1D22"/>
              </w:rPr>
              <w:t>.</w:t>
            </w:r>
            <w:r>
              <w:t>06.202</w:t>
            </w:r>
            <w:r w:rsidR="0098090C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  <w:jc w:val="both"/>
            </w:pPr>
            <w:r>
              <w:t>30.08.202</w:t>
            </w:r>
            <w:r w:rsidR="0098090C">
              <w:t>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Шаповал Н.И</w:t>
            </w:r>
          </w:p>
        </w:tc>
      </w:tr>
      <w:tr w:rsidR="000F12B4">
        <w:trPr>
          <w:trHeight w:hRule="exact" w:val="56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  <w:tabs>
                <w:tab w:val="left" w:pos="1594"/>
                <w:tab w:val="left" w:pos="2861"/>
              </w:tabs>
            </w:pPr>
            <w:r>
              <w:t>Опрессовка</w:t>
            </w:r>
            <w:r>
              <w:tab/>
              <w:t>системы</w:t>
            </w:r>
            <w:r>
              <w:tab/>
              <w:t>отопления,</w:t>
            </w:r>
          </w:p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оборудования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  <w:ind w:firstLine="240"/>
              <w:jc w:val="both"/>
            </w:pPr>
            <w:r>
              <w:t>котлов,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1</w:t>
            </w:r>
            <w:r>
              <w:rPr>
                <w:color w:val="1C1D22"/>
              </w:rPr>
              <w:t>.</w:t>
            </w:r>
            <w:r>
              <w:t>06.202</w:t>
            </w:r>
            <w:r w:rsidR="0098090C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  <w:jc w:val="both"/>
            </w:pPr>
            <w:r>
              <w:t>30.08.202</w:t>
            </w:r>
            <w:r w:rsidR="0098090C">
              <w:t>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Шаповал Н.И</w:t>
            </w:r>
          </w:p>
        </w:tc>
      </w:tr>
      <w:tr w:rsidR="000F12B4">
        <w:trPr>
          <w:trHeight w:hRule="exact" w:val="56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Проверка приборов контроля технологических параметров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1</w:t>
            </w:r>
            <w:r>
              <w:rPr>
                <w:color w:val="1C1D22"/>
              </w:rPr>
              <w:t>.</w:t>
            </w:r>
            <w:r>
              <w:t>06.202</w:t>
            </w:r>
            <w:r w:rsidR="0098090C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  <w:jc w:val="both"/>
            </w:pPr>
            <w:r>
              <w:t>30.08.202</w:t>
            </w:r>
            <w:r w:rsidR="0098090C">
              <w:t>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Шаповал Н.И</w:t>
            </w:r>
          </w:p>
        </w:tc>
      </w:tr>
      <w:tr w:rsidR="000F12B4">
        <w:trPr>
          <w:trHeight w:hRule="exact" w:val="28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Котельная д. Кошкино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Замена электрокотла №</w:t>
            </w:r>
            <w:r w:rsidR="0098090C"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1.06.202</w:t>
            </w:r>
            <w:r w:rsidR="0098090C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2B4" w:rsidRDefault="005D4E4E" w:rsidP="0098090C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1</w:t>
            </w:r>
            <w:r>
              <w:rPr>
                <w:color w:val="1C1D22"/>
              </w:rPr>
              <w:t>.</w:t>
            </w:r>
            <w:r>
              <w:t>07.202</w:t>
            </w:r>
            <w:r w:rsidR="0098090C">
              <w:t>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12B4" w:rsidRDefault="005D4E4E">
            <w:pPr>
              <w:pStyle w:val="a9"/>
              <w:framePr w:w="14611" w:h="6802" w:wrap="none" w:vAnchor="page" w:hAnchor="page" w:x="861" w:y="1905"/>
              <w:shd w:val="clear" w:color="auto" w:fill="auto"/>
            </w:pPr>
            <w:r>
              <w:t>Шаповал Н.И.</w:t>
            </w:r>
          </w:p>
        </w:tc>
      </w:tr>
      <w:tr w:rsidR="000F12B4">
        <w:trPr>
          <w:trHeight w:hRule="exact" w:val="31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2B4" w:rsidRDefault="000F12B4">
            <w:pPr>
              <w:framePr w:w="14611" w:h="6802" w:wrap="none" w:vAnchor="page" w:hAnchor="page" w:x="861" w:y="1905"/>
              <w:rPr>
                <w:sz w:val="10"/>
                <w:szCs w:val="10"/>
              </w:rPr>
            </w:pPr>
          </w:p>
        </w:tc>
      </w:tr>
    </w:tbl>
    <w:p w:rsidR="000F12B4" w:rsidRDefault="000F12B4">
      <w:pPr>
        <w:spacing w:line="1" w:lineRule="exact"/>
      </w:pPr>
    </w:p>
    <w:sectPr w:rsidR="000F12B4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11B" w:rsidRDefault="0019311B">
      <w:r>
        <w:separator/>
      </w:r>
    </w:p>
  </w:endnote>
  <w:endnote w:type="continuationSeparator" w:id="0">
    <w:p w:rsidR="0019311B" w:rsidRDefault="00193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11B" w:rsidRDefault="0019311B"/>
  </w:footnote>
  <w:footnote w:type="continuationSeparator" w:id="0">
    <w:p w:rsidR="0019311B" w:rsidRDefault="0019311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2B4"/>
    <w:rsid w:val="000F12B4"/>
    <w:rsid w:val="0019311B"/>
    <w:rsid w:val="001F35E8"/>
    <w:rsid w:val="005D4E4E"/>
    <w:rsid w:val="0098090C"/>
    <w:rsid w:val="00DE3B19"/>
    <w:rsid w:val="00F1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F71CD0"/>
  <w15:docId w15:val="{D044C2E3-7A32-400A-A89F-7EB4D7C79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C1D2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0"/>
      <w:outlineLvl w:val="0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jc w:val="right"/>
    </w:pPr>
    <w:rPr>
      <w:rFonts w:ascii="Times New Roman" w:eastAsia="Times New Roman" w:hAnsi="Times New Roman" w:cs="Times New Roman"/>
      <w:color w:val="1C1D22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</w:rPr>
  </w:style>
  <w:style w:type="paragraph" w:customStyle="1" w:styleId="a9">
    <w:name w:val="Друго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354</Words>
  <Characters>2020</Characters>
  <Application>Microsoft Office Word</Application>
  <DocSecurity>0</DocSecurity>
  <Lines>16</Lines>
  <Paragraphs>4</Paragraphs>
  <ScaleCrop>false</ScaleCrop>
  <Company>diakov.net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4</cp:revision>
  <dcterms:created xsi:type="dcterms:W3CDTF">2023-06-07T07:09:00Z</dcterms:created>
  <dcterms:modified xsi:type="dcterms:W3CDTF">2023-06-07T07:27:00Z</dcterms:modified>
</cp:coreProperties>
</file>